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3D7F89" w:rsidRPr="006403CA" w:rsidTr="003D7F89">
        <w:tc>
          <w:tcPr>
            <w:tcW w:w="5637" w:type="dxa"/>
          </w:tcPr>
          <w:p w:rsidR="003D7F89" w:rsidRDefault="003D7F89" w:rsidP="008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3D7F89" w:rsidRPr="00E3111C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87616"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B296D" w:rsidRPr="009950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311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7F89" w:rsidRPr="0099509A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к письму ИФНС России по Октябрьскому району г</w:t>
            </w:r>
            <w:proofErr w:type="gramStart"/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овосибирска</w:t>
            </w:r>
          </w:p>
          <w:p w:rsidR="003D7F89" w:rsidRPr="006403CA" w:rsidRDefault="003D7F89" w:rsidP="008758BA">
            <w:pPr>
              <w:ind w:left="1167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от                               №</w:t>
            </w:r>
          </w:p>
        </w:tc>
      </w:tr>
    </w:tbl>
    <w:p w:rsidR="00A97B26" w:rsidRPr="006403CA" w:rsidRDefault="00A97B26" w:rsidP="008A3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346" w:rsidRPr="00560402" w:rsidRDefault="000017F9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на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ых должностях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для размещения </w:t>
      </w:r>
      <w:r w:rsidR="00C44346" w:rsidRPr="00560402">
        <w:rPr>
          <w:rFonts w:ascii="Times New Roman" w:eastAsia="Calibri" w:hAnsi="Times New Roman" w:cs="Times New Roman"/>
          <w:b/>
          <w:sz w:val="26"/>
          <w:szCs w:val="26"/>
        </w:rPr>
        <w:t>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</w:p>
    <w:p w:rsidR="003C615F" w:rsidRDefault="003C615F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3111C" w:rsidRDefault="00E3111C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Главный государственный налоговый инспектор </w:t>
      </w:r>
    </w:p>
    <w:p w:rsidR="00E3111C" w:rsidRPr="00E3111C" w:rsidRDefault="006017D8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камеральных</w:t>
      </w:r>
      <w:r w:rsidR="00E3111C"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проверок №</w:t>
      </w:r>
      <w:r w:rsidR="00525C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4E42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</w:p>
    <w:p w:rsidR="004E4273" w:rsidRPr="004E4273" w:rsidRDefault="00F14309" w:rsidP="00271C90">
      <w:pPr>
        <w:spacing w:after="0"/>
        <w:ind w:firstLine="539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− проводить камеральные налоговые проверки налоговой отчетности юридических лиц;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− обеспечивать в пределах своей компетенции правильность применения налоговых  санкций, предусмотренных законодательством РФ за нарушение обязательств  перед бюджетом;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− готови</w:t>
      </w:r>
      <w:r w:rsidR="002876D3">
        <w:rPr>
          <w:rFonts w:ascii="Times New Roman" w:hAnsi="Times New Roman"/>
          <w:sz w:val="24"/>
          <w:szCs w:val="24"/>
        </w:rPr>
        <w:t>ть и согласовывать с правовым</w:t>
      </w:r>
      <w:r w:rsidRPr="006017D8">
        <w:rPr>
          <w:rFonts w:ascii="Times New Roman" w:hAnsi="Times New Roman"/>
          <w:sz w:val="24"/>
          <w:szCs w:val="24"/>
        </w:rPr>
        <w:t xml:space="preserve"> отделом  проекты актов и решений по результатам налоговых проверок;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 xml:space="preserve">− составлять заключения о необходимости включения налогоплательщиков в план проведения выездных налоговых проверок;  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− анализировать схемы ухода от налогообложения и вырабатывать предложения по их предотвращению;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- выполнять функции наставничества при приеме в отдел сотрудников младшей группы должностей;</w:t>
      </w:r>
    </w:p>
    <w:p w:rsidR="00271C90" w:rsidRPr="006017D8" w:rsidRDefault="002876D3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формировать</w:t>
      </w:r>
      <w:r w:rsidR="00271C90" w:rsidRPr="006017D8">
        <w:rPr>
          <w:rFonts w:ascii="Times New Roman" w:hAnsi="Times New Roman"/>
          <w:sz w:val="24"/>
          <w:szCs w:val="24"/>
        </w:rPr>
        <w:t xml:space="preserve">  ус</w:t>
      </w:r>
      <w:r>
        <w:rPr>
          <w:rFonts w:ascii="Times New Roman" w:hAnsi="Times New Roman"/>
          <w:sz w:val="24"/>
          <w:szCs w:val="24"/>
        </w:rPr>
        <w:t>тановленную статистическую  отчетность</w:t>
      </w:r>
      <w:r w:rsidR="00271C90" w:rsidRPr="006017D8">
        <w:rPr>
          <w:rFonts w:ascii="Times New Roman" w:hAnsi="Times New Roman"/>
          <w:sz w:val="24"/>
          <w:szCs w:val="24"/>
        </w:rPr>
        <w:t xml:space="preserve"> и информаций по заданию вышестоящих  органов и руководства инспекции;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− осуществлять взаимодействие с правоохранительными органами и другими контролирующими органами по предмету деятельности отдела;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− принимать участие в подготовке ответов на письменные запросы налогоплательщиков;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− осуществлять учёт и х</w:t>
      </w:r>
      <w:r w:rsidR="002876D3">
        <w:rPr>
          <w:rFonts w:ascii="Times New Roman" w:hAnsi="Times New Roman"/>
          <w:sz w:val="24"/>
          <w:szCs w:val="24"/>
        </w:rPr>
        <w:t>ранение документов</w:t>
      </w:r>
      <w:r w:rsidRPr="006017D8">
        <w:rPr>
          <w:rFonts w:ascii="Times New Roman" w:hAnsi="Times New Roman"/>
          <w:sz w:val="24"/>
          <w:szCs w:val="24"/>
        </w:rPr>
        <w:t>, в соответствии с инструкциями по делопроизводству;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− работать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−  работать со сведениями, содержащимися в Едином государственном реестре  юридических лиц и Едином государственном реестре индивидуальных предпринимателей, в том числе с паспортными данными физических лиц, в объеме, определяемом Положением об отделе;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− в случае отсутствия работников отдела исполнять возложенные на них обязанности в пределах своей компетенции.</w:t>
      </w:r>
    </w:p>
    <w:p w:rsidR="006017D8" w:rsidRPr="00271C90" w:rsidRDefault="006017D8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</w:p>
    <w:p w:rsidR="006017D8" w:rsidRDefault="006017D8" w:rsidP="006017D8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Главный государственный налоговый инспектор </w:t>
      </w:r>
    </w:p>
    <w:p w:rsidR="006017D8" w:rsidRDefault="006017D8" w:rsidP="006017D8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отдела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предпроверочного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анализа</w:t>
      </w:r>
    </w:p>
    <w:p w:rsidR="006017D8" w:rsidRPr="00E3111C" w:rsidRDefault="006017D8" w:rsidP="006017D8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017D8" w:rsidRPr="002522BC" w:rsidRDefault="006017D8" w:rsidP="006017D8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>проводить отбор налогоплательщиков  с высокими налоговыми рисками для проведения мероприятий налогового контроля</w:t>
      </w:r>
    </w:p>
    <w:p w:rsidR="006017D8" w:rsidRPr="002522BC" w:rsidRDefault="006017D8" w:rsidP="006017D8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 xml:space="preserve">проводить </w:t>
      </w:r>
      <w:proofErr w:type="spellStart"/>
      <w:r w:rsidRPr="002522BC">
        <w:rPr>
          <w:rFonts w:ascii="Times New Roman" w:hAnsi="Times New Roman"/>
          <w:sz w:val="24"/>
          <w:szCs w:val="24"/>
        </w:rPr>
        <w:t>предпроверочный</w:t>
      </w:r>
      <w:proofErr w:type="spellEnd"/>
      <w:r w:rsidRPr="002522BC">
        <w:rPr>
          <w:rFonts w:ascii="Times New Roman" w:hAnsi="Times New Roman"/>
          <w:sz w:val="24"/>
          <w:szCs w:val="24"/>
        </w:rPr>
        <w:t xml:space="preserve"> анализ в отношении юридических лиц и плательщиков налога на доходы физических лиц в соответствии с законодательством.</w:t>
      </w:r>
    </w:p>
    <w:p w:rsidR="006017D8" w:rsidRPr="002522BC" w:rsidRDefault="006017D8" w:rsidP="006017D8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</w:t>
      </w:r>
      <w:r w:rsidRPr="002522BC">
        <w:rPr>
          <w:rFonts w:ascii="Times New Roman" w:hAnsi="Times New Roman"/>
          <w:sz w:val="24"/>
          <w:szCs w:val="24"/>
        </w:rPr>
        <w:t xml:space="preserve"> анализ и обобщени</w:t>
      </w:r>
      <w:r>
        <w:rPr>
          <w:rFonts w:ascii="Times New Roman" w:hAnsi="Times New Roman"/>
          <w:sz w:val="24"/>
          <w:szCs w:val="24"/>
        </w:rPr>
        <w:t>е</w:t>
      </w:r>
      <w:r w:rsidRPr="002522BC">
        <w:rPr>
          <w:rFonts w:ascii="Times New Roman" w:hAnsi="Times New Roman"/>
          <w:sz w:val="24"/>
          <w:szCs w:val="24"/>
        </w:rPr>
        <w:t xml:space="preserve"> банковских документов, полученных по запросам  налоговых органов из банков.</w:t>
      </w:r>
    </w:p>
    <w:p w:rsidR="006017D8" w:rsidRPr="002522BC" w:rsidRDefault="006017D8" w:rsidP="006017D8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 xml:space="preserve">осуществлять оформление результатов проведенного </w:t>
      </w:r>
      <w:proofErr w:type="spellStart"/>
      <w:r w:rsidRPr="002522BC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2522BC">
        <w:rPr>
          <w:rFonts w:ascii="Times New Roman" w:hAnsi="Times New Roman"/>
          <w:sz w:val="24"/>
          <w:szCs w:val="24"/>
        </w:rPr>
        <w:t xml:space="preserve"> анализа  в отношении юридических лиц и плательщиков налога на доходы физических лиц не менее 3 в </w:t>
      </w:r>
      <w:r w:rsidRPr="002522BC">
        <w:rPr>
          <w:rFonts w:ascii="Times New Roman" w:hAnsi="Times New Roman"/>
          <w:sz w:val="24"/>
          <w:szCs w:val="24"/>
        </w:rPr>
        <w:lastRenderedPageBreak/>
        <w:t xml:space="preserve">квартал. Своевременно и качественно оформлять Заключения </w:t>
      </w:r>
      <w:proofErr w:type="gramStart"/>
      <w:r w:rsidRPr="002522BC">
        <w:rPr>
          <w:rFonts w:ascii="Times New Roman" w:hAnsi="Times New Roman"/>
          <w:sz w:val="24"/>
          <w:szCs w:val="24"/>
        </w:rPr>
        <w:t>по проведенным мероприятиям в отношении  налогоплательщиков для включения в план выездных налоговых проверок по соблюдению</w:t>
      </w:r>
      <w:proofErr w:type="gramEnd"/>
      <w:r w:rsidRPr="002522BC">
        <w:rPr>
          <w:rFonts w:ascii="Times New Roman" w:hAnsi="Times New Roman"/>
          <w:sz w:val="24"/>
          <w:szCs w:val="24"/>
        </w:rPr>
        <w:t xml:space="preserve"> законодательства о налогах и сборах. Участвовать в  защите планов выездных налоговых проверок   в  УФНС России по Новосибирской области ежеквартально на основ</w:t>
      </w:r>
      <w:r w:rsidR="002876D3">
        <w:rPr>
          <w:rFonts w:ascii="Times New Roman" w:hAnsi="Times New Roman"/>
          <w:sz w:val="24"/>
          <w:szCs w:val="24"/>
        </w:rPr>
        <w:t>ании графика УФНС России  по Новосибирской области</w:t>
      </w:r>
      <w:r w:rsidRPr="002522BC">
        <w:rPr>
          <w:rFonts w:ascii="Times New Roman" w:hAnsi="Times New Roman"/>
          <w:sz w:val="24"/>
          <w:szCs w:val="24"/>
        </w:rPr>
        <w:t>.</w:t>
      </w:r>
    </w:p>
    <w:p w:rsidR="006017D8" w:rsidRPr="002522BC" w:rsidRDefault="006017D8" w:rsidP="006017D8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>проводить работу в отношении налогоплательщиков</w:t>
      </w:r>
      <w:r w:rsidR="002876D3">
        <w:rPr>
          <w:rFonts w:ascii="Times New Roman" w:hAnsi="Times New Roman"/>
          <w:sz w:val="24"/>
          <w:szCs w:val="24"/>
        </w:rPr>
        <w:t>,</w:t>
      </w:r>
      <w:r w:rsidRPr="002522BC">
        <w:rPr>
          <w:rFonts w:ascii="Times New Roman" w:hAnsi="Times New Roman"/>
          <w:sz w:val="24"/>
          <w:szCs w:val="24"/>
        </w:rPr>
        <w:t xml:space="preserve"> имеющих сложные налоговые разрывы по НДС, побуждать налогоплательщика</w:t>
      </w:r>
      <w:r w:rsidR="002876D3">
        <w:rPr>
          <w:rFonts w:ascii="Times New Roman" w:hAnsi="Times New Roman"/>
          <w:sz w:val="24"/>
          <w:szCs w:val="24"/>
        </w:rPr>
        <w:t xml:space="preserve"> к</w:t>
      </w:r>
      <w:r w:rsidRPr="002522BC">
        <w:rPr>
          <w:rFonts w:ascii="Times New Roman" w:hAnsi="Times New Roman"/>
          <w:sz w:val="24"/>
          <w:szCs w:val="24"/>
        </w:rPr>
        <w:t xml:space="preserve"> уточнению своих налоговых обязательств. </w:t>
      </w:r>
    </w:p>
    <w:p w:rsidR="006017D8" w:rsidRPr="002522BC" w:rsidRDefault="006017D8" w:rsidP="006017D8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2522B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522BC">
        <w:rPr>
          <w:rFonts w:ascii="Times New Roman" w:hAnsi="Times New Roman"/>
          <w:sz w:val="24"/>
          <w:szCs w:val="24"/>
        </w:rPr>
        <w:t xml:space="preserve"> соблюдением валютного законодательства;</w:t>
      </w:r>
    </w:p>
    <w:p w:rsidR="006017D8" w:rsidRPr="002522BC" w:rsidRDefault="006017D8" w:rsidP="006017D8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6017D8" w:rsidRPr="002522BC" w:rsidRDefault="006017D8" w:rsidP="006017D8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2522BC">
        <w:rPr>
          <w:rFonts w:ascii="Times New Roman" w:hAnsi="Times New Roman"/>
          <w:sz w:val="24"/>
          <w:szCs w:val="24"/>
        </w:rPr>
        <w:t xml:space="preserve"> установленн</w:t>
      </w:r>
      <w:r>
        <w:rPr>
          <w:rFonts w:ascii="Times New Roman" w:hAnsi="Times New Roman"/>
          <w:sz w:val="24"/>
          <w:szCs w:val="24"/>
        </w:rPr>
        <w:t>ую</w:t>
      </w:r>
      <w:r w:rsidRPr="002522BC">
        <w:rPr>
          <w:rFonts w:ascii="Times New Roman" w:hAnsi="Times New Roman"/>
          <w:sz w:val="24"/>
          <w:szCs w:val="24"/>
        </w:rPr>
        <w:t xml:space="preserve"> отчетност</w:t>
      </w:r>
      <w:r>
        <w:rPr>
          <w:rFonts w:ascii="Times New Roman" w:hAnsi="Times New Roman"/>
          <w:sz w:val="24"/>
          <w:szCs w:val="24"/>
        </w:rPr>
        <w:t>ь</w:t>
      </w:r>
      <w:r w:rsidRPr="002522BC">
        <w:rPr>
          <w:rFonts w:ascii="Times New Roman" w:hAnsi="Times New Roman"/>
          <w:sz w:val="24"/>
          <w:szCs w:val="24"/>
        </w:rPr>
        <w:t xml:space="preserve"> по предмету деятельности отдела.</w:t>
      </w:r>
    </w:p>
    <w:p w:rsidR="006017D8" w:rsidRPr="002522BC" w:rsidRDefault="006017D8" w:rsidP="006017D8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>анализ</w:t>
      </w:r>
      <w:r>
        <w:rPr>
          <w:rFonts w:ascii="Times New Roman" w:hAnsi="Times New Roman"/>
          <w:sz w:val="24"/>
          <w:szCs w:val="24"/>
        </w:rPr>
        <w:t>ировать</w:t>
      </w:r>
      <w:r w:rsidRPr="002522BC">
        <w:rPr>
          <w:rFonts w:ascii="Times New Roman" w:hAnsi="Times New Roman"/>
          <w:sz w:val="24"/>
          <w:szCs w:val="24"/>
        </w:rPr>
        <w:t xml:space="preserve"> схем</w:t>
      </w:r>
      <w:r>
        <w:rPr>
          <w:rFonts w:ascii="Times New Roman" w:hAnsi="Times New Roman"/>
          <w:sz w:val="24"/>
          <w:szCs w:val="24"/>
        </w:rPr>
        <w:t>ы</w:t>
      </w:r>
      <w:r w:rsidRPr="002522BC">
        <w:rPr>
          <w:rFonts w:ascii="Times New Roman" w:hAnsi="Times New Roman"/>
          <w:sz w:val="24"/>
          <w:szCs w:val="24"/>
        </w:rPr>
        <w:t xml:space="preserve"> уклонения от налогообложения, в том числе крупнейших и основных налогоплательщиков.</w:t>
      </w:r>
    </w:p>
    <w:p w:rsidR="006017D8" w:rsidRPr="002522BC" w:rsidRDefault="006017D8" w:rsidP="006017D8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</w:t>
      </w:r>
      <w:r w:rsidRPr="002522BC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>у</w:t>
      </w:r>
      <w:r w:rsidRPr="002522BC">
        <w:rPr>
          <w:rFonts w:ascii="Times New Roman" w:hAnsi="Times New Roman"/>
          <w:sz w:val="24"/>
          <w:szCs w:val="24"/>
        </w:rPr>
        <w:t xml:space="preserve">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2522BC">
        <w:rPr>
          <w:rFonts w:ascii="Times New Roman" w:hAnsi="Times New Roman"/>
          <w:sz w:val="24"/>
          <w:szCs w:val="24"/>
        </w:rPr>
        <w:t>энергосбыта</w:t>
      </w:r>
      <w:proofErr w:type="spellEnd"/>
      <w:r w:rsidRPr="002522BC">
        <w:rPr>
          <w:rFonts w:ascii="Times New Roman" w:hAnsi="Times New Roman"/>
          <w:sz w:val="24"/>
          <w:szCs w:val="24"/>
        </w:rPr>
        <w:t xml:space="preserve"> о физических объемах потребленных энергетических (</w:t>
      </w:r>
      <w:proofErr w:type="spellStart"/>
      <w:r w:rsidRPr="002522BC">
        <w:rPr>
          <w:rFonts w:ascii="Times New Roman" w:hAnsi="Times New Roman"/>
          <w:sz w:val="24"/>
          <w:szCs w:val="24"/>
        </w:rPr>
        <w:t>электро</w:t>
      </w:r>
      <w:proofErr w:type="spellEnd"/>
      <w:r w:rsidRPr="002522BC">
        <w:rPr>
          <w:rFonts w:ascii="Times New Roman" w:hAnsi="Times New Roman"/>
          <w:sz w:val="24"/>
          <w:szCs w:val="24"/>
        </w:rPr>
        <w:t xml:space="preserve"> - и </w:t>
      </w:r>
      <w:proofErr w:type="spellStart"/>
      <w:r w:rsidRPr="002522BC">
        <w:rPr>
          <w:rFonts w:ascii="Times New Roman" w:hAnsi="Times New Roman"/>
          <w:sz w:val="24"/>
          <w:szCs w:val="24"/>
        </w:rPr>
        <w:t>теплоэнергии</w:t>
      </w:r>
      <w:proofErr w:type="spellEnd"/>
      <w:r w:rsidRPr="002522BC">
        <w:rPr>
          <w:rFonts w:ascii="Times New Roman" w:hAnsi="Times New Roman"/>
          <w:sz w:val="24"/>
          <w:szCs w:val="24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6017D8" w:rsidRPr="002522BC" w:rsidRDefault="006017D8" w:rsidP="002876D3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>истребовать документы (информацию) в отношении налогоплательщиков, плательщиков сборов и налоговых</w:t>
      </w:r>
      <w:bookmarkStart w:id="0" w:name="_GoBack"/>
      <w:bookmarkEnd w:id="0"/>
      <w:r w:rsidRPr="002522BC">
        <w:rPr>
          <w:rFonts w:ascii="Times New Roman" w:hAnsi="Times New Roman"/>
          <w:sz w:val="24"/>
          <w:szCs w:val="24"/>
        </w:rPr>
        <w:t xml:space="preserve"> агентов в соответствии со ст.93.1 Налогового Кодекса Российской Федерации в рамках проведения </w:t>
      </w:r>
      <w:proofErr w:type="spellStart"/>
      <w:r w:rsidRPr="002522BC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2522BC">
        <w:rPr>
          <w:rFonts w:ascii="Times New Roman" w:hAnsi="Times New Roman"/>
          <w:sz w:val="24"/>
          <w:szCs w:val="24"/>
        </w:rPr>
        <w:t xml:space="preserve"> анализа налогоплательщика;</w:t>
      </w:r>
    </w:p>
    <w:p w:rsidR="006017D8" w:rsidRDefault="006017D8" w:rsidP="002876D3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>обеспечивать ведение информационных ресурсов в целях формирования документов, оформленных в процессе подготовки к проведению мероприятий налогового контроля налогоплательщика</w:t>
      </w:r>
    </w:p>
    <w:p w:rsidR="006017D8" w:rsidRPr="002522BC" w:rsidRDefault="006017D8" w:rsidP="006017D8">
      <w:pPr>
        <w:pStyle w:val="2"/>
        <w:spacing w:after="0" w:line="240" w:lineRule="auto"/>
        <w:ind w:left="567" w:firstLine="0"/>
        <w:jc w:val="left"/>
        <w:rPr>
          <w:rFonts w:ascii="Times New Roman" w:hAnsi="Times New Roman"/>
          <w:sz w:val="24"/>
          <w:szCs w:val="24"/>
        </w:rPr>
      </w:pPr>
    </w:p>
    <w:p w:rsidR="006017D8" w:rsidRPr="006017D8" w:rsidRDefault="006017D8" w:rsidP="006017D8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Pr="006017D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</w:p>
    <w:p w:rsidR="00F14309" w:rsidRDefault="006017D8" w:rsidP="006017D8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работы с налогоплательщиками</w:t>
      </w:r>
    </w:p>
    <w:p w:rsidR="006017D8" w:rsidRDefault="006017D8" w:rsidP="006017D8">
      <w:pPr>
        <w:rPr>
          <w:lang w:eastAsia="ru-RU"/>
        </w:rPr>
      </w:pPr>
    </w:p>
    <w:p w:rsidR="006017D8" w:rsidRPr="006017D8" w:rsidRDefault="006017D8" w:rsidP="006017D8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осуществление визуального контроля, прием</w:t>
      </w:r>
      <w:r w:rsidR="00287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 регистрации</w:t>
      </w: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налоговой и бухгалтерской отчетности на бумажных носителях, в том числе </w:t>
      </w:r>
      <w:proofErr w:type="gramStart"/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поступившую</w:t>
      </w:r>
      <w:proofErr w:type="gramEnd"/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почте;</w:t>
      </w:r>
    </w:p>
    <w:p w:rsidR="006017D8" w:rsidRPr="006017D8" w:rsidRDefault="006017D8" w:rsidP="006017D8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осуществление приема других документов, представленных организациями и физическими лицами на бумажных носителях;</w:t>
      </w:r>
    </w:p>
    <w:p w:rsidR="006017D8" w:rsidRPr="006017D8" w:rsidRDefault="006017D8" w:rsidP="006017D8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регистрация принятых документов, формирование их в реестры и оперативная передача в соответствующие подразделения Инспекции или в ФКУ «Налог-Сервис»; </w:t>
      </w:r>
    </w:p>
    <w:p w:rsidR="006017D8" w:rsidRPr="006017D8" w:rsidRDefault="006017D8" w:rsidP="006017D8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прием налоговой и бухгалтерской отчетности, представленной по телекоммуникационным каналам связи;</w:t>
      </w:r>
    </w:p>
    <w:p w:rsidR="006017D8" w:rsidRPr="006017D8" w:rsidRDefault="006017D8" w:rsidP="006017D8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прием сведений о доходах физических лиц по налогу на доходы физических лиц от налоговых агентов и их обработку;</w:t>
      </w:r>
    </w:p>
    <w:p w:rsidR="006017D8" w:rsidRPr="006017D8" w:rsidRDefault="006017D8" w:rsidP="006017D8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по запросам налогоплательщиков справок о состоянии расчетов с бюджетом, справок об исполнении налогоплательщиком обязанности по уплате налогов, сборов, пеней и штрафов, актов совместной сверки расчетов с бюджетом, информационных писем о применении упрощенной системы налогообложения;</w:t>
      </w:r>
    </w:p>
    <w:p w:rsidR="006017D8" w:rsidRPr="006017D8" w:rsidRDefault="006017D8" w:rsidP="006017D8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выдача налогоплательщикам по их запросам справок, актов сверки и иных документов по вопросам, относящимся к компетенции Инспекции;</w:t>
      </w:r>
    </w:p>
    <w:p w:rsidR="006017D8" w:rsidRPr="006017D8" w:rsidRDefault="006017D8" w:rsidP="006017D8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информирование налогоплательщиков о преимуществах представления отчетности по телекоммуникационным каналам связи;</w:t>
      </w:r>
    </w:p>
    <w:p w:rsidR="006017D8" w:rsidRPr="006017D8" w:rsidRDefault="006017D8" w:rsidP="006017D8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информирование налогоплательщиков о сервисах сайта ФНС России;</w:t>
      </w:r>
    </w:p>
    <w:p w:rsidR="006017D8" w:rsidRPr="006017D8" w:rsidRDefault="006017D8" w:rsidP="006017D8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регистрация физических лиц в сервисе «Личный кабинет налогоплательщика для физических лиц»;</w:t>
      </w:r>
    </w:p>
    <w:p w:rsidR="006017D8" w:rsidRPr="006017D8" w:rsidRDefault="006017D8" w:rsidP="006017D8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оформление информационных стендов, контроль их актуальности;</w:t>
      </w:r>
    </w:p>
    <w:p w:rsidR="006017D8" w:rsidRPr="006017D8" w:rsidRDefault="006017D8" w:rsidP="006017D8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подготовка и передача пачки документов в ФКУ «Налог-Сервис»;</w:t>
      </w:r>
    </w:p>
    <w:p w:rsidR="006017D8" w:rsidRPr="006017D8" w:rsidRDefault="006017D8" w:rsidP="006017D8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сборах, порядке исчисления и уплаты налогов и сборах, правах и обязанностях налогоплательщиков;</w:t>
      </w:r>
    </w:p>
    <w:p w:rsidR="006017D8" w:rsidRPr="006017D8" w:rsidRDefault="006017D8" w:rsidP="006017D8">
      <w:pPr>
        <w:tabs>
          <w:tab w:val="left" w:pos="142"/>
        </w:tabs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ответов на письменные запросы налогоплательщиков;</w:t>
      </w:r>
    </w:p>
    <w:p w:rsidR="006017D8" w:rsidRPr="006017D8" w:rsidRDefault="006017D8" w:rsidP="006017D8">
      <w:pPr>
        <w:widowControl w:val="0"/>
        <w:tabs>
          <w:tab w:val="left" w:pos="142"/>
        </w:tabs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ведение в установленном порядке делопроизводства, сохранности номенклатурных дел и передача их на архивное хранение.</w:t>
      </w:r>
    </w:p>
    <w:p w:rsidR="006017D8" w:rsidRPr="006017D8" w:rsidRDefault="006017D8" w:rsidP="006017D8">
      <w:pPr>
        <w:rPr>
          <w:lang w:eastAsia="ru-RU"/>
        </w:rPr>
      </w:pPr>
    </w:p>
    <w:sectPr w:rsidR="006017D8" w:rsidRPr="006017D8" w:rsidSect="002522BC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3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12"/>
  </w:num>
  <w:num w:numId="5">
    <w:abstractNumId w:val="15"/>
  </w:num>
  <w:num w:numId="6">
    <w:abstractNumId w:val="2"/>
  </w:num>
  <w:num w:numId="7">
    <w:abstractNumId w:val="11"/>
  </w:num>
  <w:num w:numId="8">
    <w:abstractNumId w:val="16"/>
  </w:num>
  <w:num w:numId="9">
    <w:abstractNumId w:val="7"/>
  </w:num>
  <w:num w:numId="10">
    <w:abstractNumId w:val="8"/>
  </w:num>
  <w:num w:numId="11">
    <w:abstractNumId w:val="5"/>
  </w:num>
  <w:num w:numId="12">
    <w:abstractNumId w:val="5"/>
  </w:num>
  <w:num w:numId="13">
    <w:abstractNumId w:val="9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4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90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6D3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273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5C5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7D8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23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BC6"/>
    <w:rsid w:val="00844D6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1C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0B2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15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5F8C1-9E23-490A-87E9-309511FC6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6642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5405-00-999</cp:lastModifiedBy>
  <cp:revision>101</cp:revision>
  <cp:lastPrinted>2020-09-09T08:31:00Z</cp:lastPrinted>
  <dcterms:created xsi:type="dcterms:W3CDTF">2018-04-03T06:43:00Z</dcterms:created>
  <dcterms:modified xsi:type="dcterms:W3CDTF">2020-09-09T08:32:00Z</dcterms:modified>
</cp:coreProperties>
</file>